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B58" w:rsidRPr="00100B6A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100B6A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7180BE51" wp14:editId="73122D26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Pr="00100B6A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100B6A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100B6A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100B6A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100B6A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100B6A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100B6A"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 wp14:anchorId="1B5AF13C" wp14:editId="0AE549F7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Pr="00100B6A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100B6A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100B6A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100B6A" w:rsidRDefault="000F5C0A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</w:rPr>
      </w:pPr>
      <w:r w:rsidRPr="00100B6A">
        <w:rPr>
          <w:rStyle w:val="tlid-translation"/>
          <w:rFonts w:ascii="Arial Narrow" w:hAnsi="Arial Narrow"/>
          <w:b/>
          <w:i/>
          <w:sz w:val="40"/>
          <w:szCs w:val="40"/>
        </w:rPr>
        <w:t>2</w:t>
      </w:r>
      <w:r w:rsidR="00BE3B4C">
        <w:rPr>
          <w:rStyle w:val="tlid-translation"/>
          <w:rFonts w:ascii="Arial Narrow" w:hAnsi="Arial Narrow"/>
          <w:b/>
          <w:i/>
          <w:sz w:val="40"/>
          <w:szCs w:val="40"/>
        </w:rPr>
        <w:t>8</w:t>
      </w:r>
      <w:r w:rsidR="00800B58" w:rsidRPr="00100B6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. </w:t>
      </w:r>
      <w:r w:rsidR="008350E1" w:rsidRPr="00100B6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Przecięcie </w:t>
      </w:r>
      <w:r w:rsidRPr="00100B6A">
        <w:rPr>
          <w:rStyle w:val="tlid-translation"/>
          <w:rFonts w:ascii="Arial Narrow" w:hAnsi="Arial Narrow"/>
          <w:b/>
          <w:i/>
          <w:sz w:val="40"/>
          <w:szCs w:val="40"/>
        </w:rPr>
        <w:t>graniastosłupa</w:t>
      </w:r>
      <w:r w:rsidR="00BE3B4C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5</w:t>
      </w:r>
      <w:r w:rsidR="008350E1" w:rsidRPr="00100B6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płaszczyznami</w:t>
      </w:r>
      <w:r w:rsidR="00800B58" w:rsidRPr="00100B6A">
        <w:rPr>
          <w:rFonts w:ascii="Arial Narrow" w:hAnsi="Arial Narrow"/>
          <w:b/>
          <w:i/>
          <w:sz w:val="40"/>
          <w:szCs w:val="40"/>
        </w:rPr>
        <w:br/>
      </w:r>
    </w:p>
    <w:p w:rsidR="00800B58" w:rsidRPr="00100B6A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100B6A" w:rsidRDefault="008350E1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100B6A">
        <w:rPr>
          <w:rStyle w:val="tlid-translation"/>
          <w:rFonts w:ascii="Arial Narrow" w:hAnsi="Arial Narrow"/>
          <w:i/>
          <w:sz w:val="36"/>
          <w:szCs w:val="36"/>
        </w:rPr>
        <w:t>Politechnika Warszawska</w:t>
      </w:r>
    </w:p>
    <w:p w:rsidR="00800B58" w:rsidRPr="00100B6A" w:rsidRDefault="008350E1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</w:rPr>
      </w:pPr>
      <w:r w:rsidRPr="00100B6A">
        <w:rPr>
          <w:rStyle w:val="tlid-translation"/>
          <w:rFonts w:ascii="Arial Narrow" w:hAnsi="Arial Narrow"/>
          <w:i/>
          <w:sz w:val="36"/>
          <w:szCs w:val="36"/>
        </w:rPr>
        <w:t>Wydział Inżynierii Lądowej</w:t>
      </w:r>
    </w:p>
    <w:p w:rsidR="00800B58" w:rsidRPr="00100B6A" w:rsidRDefault="00800B58" w:rsidP="00800B58"/>
    <w:p w:rsidR="00800B58" w:rsidRPr="00100B6A" w:rsidRDefault="00800B58" w:rsidP="00800B58"/>
    <w:p w:rsidR="00800B58" w:rsidRPr="00100B6A" w:rsidRDefault="00800B58" w:rsidP="00800B58"/>
    <w:p w:rsidR="00800B58" w:rsidRPr="00100B6A" w:rsidRDefault="00800B58" w:rsidP="00800B58">
      <w:r w:rsidRPr="00100B6A">
        <w:br w:type="page"/>
      </w:r>
    </w:p>
    <w:p w:rsidR="003B45CF" w:rsidRPr="00100B6A" w:rsidRDefault="003B45CF" w:rsidP="003B45CF">
      <w:pPr>
        <w:rPr>
          <w:rFonts w:ascii="Calibri" w:eastAsia="Calibri" w:hAnsi="Calibri" w:cs="Times New Roman"/>
          <w:b/>
          <w:bCs/>
          <w:i/>
          <w:iCs/>
        </w:rPr>
      </w:pPr>
      <w:bookmarkStart w:id="0" w:name="_Hlk45932382"/>
      <w:bookmarkStart w:id="1" w:name="_Hlk45932444"/>
    </w:p>
    <w:p w:rsidR="003B45CF" w:rsidRPr="00100B6A" w:rsidRDefault="0060459E" w:rsidP="003B45CF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</w:rPr>
      </w:pPr>
      <w:r w:rsidRPr="00100B6A">
        <w:rPr>
          <w:rFonts w:ascii="Calibri" w:eastAsia="Calibri" w:hAnsi="Calibri" w:cs="Times New Roman"/>
          <w:b/>
          <w:bCs/>
          <w:i/>
          <w:iCs/>
        </w:rPr>
        <w:t>Rezultat pracy intelektualnej</w:t>
      </w:r>
      <w:r w:rsidR="003B45CF" w:rsidRPr="00100B6A">
        <w:rPr>
          <w:rFonts w:ascii="Calibri" w:eastAsia="Calibri" w:hAnsi="Calibri" w:cs="Times New Roman"/>
          <w:b/>
          <w:bCs/>
          <w:i/>
          <w:iCs/>
        </w:rPr>
        <w:t>:</w:t>
      </w:r>
      <w:r w:rsidR="003B45CF" w:rsidRPr="00100B6A">
        <w:rPr>
          <w:rFonts w:ascii="Calibri" w:eastAsia="Calibri" w:hAnsi="Calibri" w:cs="Calibri"/>
          <w:b/>
          <w:color w:val="000000"/>
        </w:rPr>
        <w:t xml:space="preserve">  </w:t>
      </w:r>
      <w:bookmarkStart w:id="2" w:name="_Hlk45931657"/>
      <w:r w:rsidR="003B45CF" w:rsidRPr="00100B6A">
        <w:rPr>
          <w:rFonts w:ascii="Calibri" w:eastAsia="Calibri" w:hAnsi="Calibri" w:cs="Calibri"/>
          <w:bCs/>
          <w:color w:val="000000"/>
        </w:rPr>
        <w:t xml:space="preserve">O1: </w:t>
      </w:r>
      <w:r w:rsidR="008350E1" w:rsidRPr="00100B6A">
        <w:rPr>
          <w:rFonts w:ascii="Calibri" w:eastAsia="Calibri" w:hAnsi="Calibri" w:cs="Calibri"/>
          <w:bCs/>
          <w:color w:val="000000"/>
        </w:rPr>
        <w:t>Przecinanie brył płaszczyznami</w:t>
      </w:r>
      <w:r w:rsidR="003B45CF" w:rsidRPr="00100B6A">
        <w:rPr>
          <w:rFonts w:ascii="Calibri" w:eastAsia="Calibri" w:hAnsi="Calibri" w:cs="Calibri"/>
          <w:bCs/>
          <w:color w:val="000000"/>
        </w:rPr>
        <w:t>.</w:t>
      </w:r>
      <w:r w:rsidR="003B45CF" w:rsidRPr="00100B6A">
        <w:rPr>
          <w:rFonts w:ascii="Calibri" w:eastAsia="Calibri" w:hAnsi="Calibri" w:cs="Calibri"/>
          <w:b/>
          <w:color w:val="000000"/>
        </w:rPr>
        <w:t xml:space="preserve"> </w:t>
      </w:r>
      <w:bookmarkEnd w:id="2"/>
    </w:p>
    <w:p w:rsidR="003B45CF" w:rsidRPr="00100B6A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100B6A">
        <w:rPr>
          <w:rFonts w:ascii="Calibri" w:eastAsia="Calibri" w:hAnsi="Calibri" w:cs="Times New Roman"/>
          <w:b/>
          <w:bCs/>
          <w:i/>
          <w:iCs/>
        </w:rPr>
        <w:t>Numer zadania</w:t>
      </w:r>
      <w:r w:rsidR="003B45CF" w:rsidRPr="00100B6A">
        <w:rPr>
          <w:rFonts w:ascii="Calibri" w:eastAsia="Calibri" w:hAnsi="Calibri" w:cs="Times New Roman"/>
          <w:b/>
          <w:bCs/>
          <w:i/>
          <w:iCs/>
        </w:rPr>
        <w:t xml:space="preserve">: </w:t>
      </w:r>
      <w:r w:rsidR="00573FA2" w:rsidRPr="00100B6A">
        <w:rPr>
          <w:rFonts w:ascii="Calibri" w:eastAsia="Calibri" w:hAnsi="Calibri" w:cs="Times New Roman"/>
          <w:bCs/>
          <w:i/>
          <w:iCs/>
        </w:rPr>
        <w:t>2</w:t>
      </w:r>
      <w:r w:rsidR="00BE3B4C">
        <w:rPr>
          <w:rFonts w:ascii="Calibri" w:eastAsia="Calibri" w:hAnsi="Calibri" w:cs="Times New Roman"/>
        </w:rPr>
        <w:t>8</w:t>
      </w:r>
    </w:p>
    <w:p w:rsidR="003B45CF" w:rsidRPr="00100B6A" w:rsidRDefault="003B45CF" w:rsidP="003B45CF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100B6A">
        <w:rPr>
          <w:rFonts w:ascii="Calibri" w:eastAsia="Calibri" w:hAnsi="Calibri" w:cs="Times New Roman"/>
          <w:b/>
          <w:bCs/>
          <w:i/>
          <w:iCs/>
        </w:rPr>
        <w:t>T</w:t>
      </w:r>
      <w:r w:rsidR="008350E1" w:rsidRPr="00100B6A">
        <w:rPr>
          <w:rFonts w:ascii="Calibri" w:eastAsia="Calibri" w:hAnsi="Calibri" w:cs="Times New Roman"/>
          <w:b/>
          <w:bCs/>
          <w:i/>
          <w:iCs/>
        </w:rPr>
        <w:t>ytuł</w:t>
      </w:r>
      <w:r w:rsidRPr="00100B6A">
        <w:rPr>
          <w:rFonts w:ascii="Calibri" w:eastAsia="Calibri" w:hAnsi="Calibri" w:cs="Times New Roman"/>
          <w:b/>
          <w:bCs/>
        </w:rPr>
        <w:t xml:space="preserve">:  </w:t>
      </w:r>
      <w:bookmarkStart w:id="3" w:name="_Hlk45931625"/>
      <w:r w:rsidR="008350E1" w:rsidRPr="00100B6A">
        <w:rPr>
          <w:rFonts w:ascii="Calibri" w:eastAsia="Calibri" w:hAnsi="Calibri" w:cs="Times New Roman"/>
        </w:rPr>
        <w:t xml:space="preserve">Przecięcie </w:t>
      </w:r>
      <w:r w:rsidR="000F5C0A" w:rsidRPr="00100B6A">
        <w:rPr>
          <w:rFonts w:ascii="Calibri" w:eastAsia="Calibri" w:hAnsi="Calibri" w:cs="Times New Roman"/>
        </w:rPr>
        <w:t>graniastosłupa</w:t>
      </w:r>
      <w:r w:rsidR="00BE3B4C">
        <w:rPr>
          <w:rFonts w:ascii="Calibri" w:eastAsia="Calibri" w:hAnsi="Calibri" w:cs="Times New Roman"/>
        </w:rPr>
        <w:t xml:space="preserve"> 5</w:t>
      </w:r>
      <w:r w:rsidR="008350E1" w:rsidRPr="00100B6A">
        <w:rPr>
          <w:rFonts w:ascii="Calibri" w:eastAsia="Calibri" w:hAnsi="Calibri" w:cs="Times New Roman"/>
        </w:rPr>
        <w:t xml:space="preserve"> płaszczyznami</w:t>
      </w:r>
      <w:bookmarkEnd w:id="3"/>
    </w:p>
    <w:bookmarkEnd w:id="0"/>
    <w:p w:rsidR="003B45CF" w:rsidRPr="00100B6A" w:rsidRDefault="008350E1" w:rsidP="003B45CF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100B6A">
        <w:rPr>
          <w:rFonts w:ascii="Calibri" w:eastAsia="Calibri" w:hAnsi="Calibri" w:cs="Times New Roman"/>
          <w:b/>
          <w:bCs/>
          <w:i/>
          <w:iCs/>
        </w:rPr>
        <w:t>Opis</w:t>
      </w:r>
      <w:r w:rsidR="003B45CF" w:rsidRPr="00100B6A">
        <w:rPr>
          <w:rFonts w:ascii="Calibri" w:eastAsia="Calibri" w:hAnsi="Calibri" w:cs="Times New Roman"/>
          <w:i/>
          <w:iCs/>
        </w:rPr>
        <w:t xml:space="preserve">: </w:t>
      </w:r>
    </w:p>
    <w:p w:rsidR="003B45CF" w:rsidRPr="00100B6A" w:rsidRDefault="003A49F4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 xml:space="preserve">Przedstawiony </w:t>
      </w:r>
      <w:r w:rsidR="000F5C0A" w:rsidRPr="00100B6A">
        <w:rPr>
          <w:rFonts w:ascii="Calibri" w:eastAsia="Calibri" w:hAnsi="Calibri" w:cs="Times New Roman"/>
        </w:rPr>
        <w:t>graniastosłup</w:t>
      </w:r>
      <w:r w:rsidR="00055406" w:rsidRPr="00100B6A">
        <w:rPr>
          <w:rFonts w:ascii="Calibri" w:eastAsia="Calibri" w:hAnsi="Calibri" w:cs="Times New Roman"/>
        </w:rPr>
        <w:t xml:space="preserve"> </w:t>
      </w:r>
      <w:r w:rsidR="00584828">
        <w:rPr>
          <w:rFonts w:ascii="Calibri" w:eastAsia="Calibri" w:hAnsi="Calibri" w:cs="Times New Roman"/>
        </w:rPr>
        <w:t>prawidłowy</w:t>
      </w:r>
      <w:r w:rsidRPr="00100B6A">
        <w:rPr>
          <w:rFonts w:ascii="Calibri" w:eastAsia="Calibri" w:hAnsi="Calibri" w:cs="Times New Roman"/>
        </w:rPr>
        <w:t xml:space="preserve"> przecięty został </w:t>
      </w:r>
      <w:r w:rsidR="00BE3B4C">
        <w:rPr>
          <w:rFonts w:ascii="Calibri" w:eastAsia="Calibri" w:hAnsi="Calibri" w:cs="Times New Roman"/>
        </w:rPr>
        <w:t>pięcioma</w:t>
      </w:r>
      <w:r w:rsidRPr="00100B6A">
        <w:rPr>
          <w:rFonts w:ascii="Calibri" w:eastAsia="Calibri" w:hAnsi="Calibri" w:cs="Times New Roman"/>
        </w:rPr>
        <w:t xml:space="preserve"> płaszczyznami</w:t>
      </w:r>
      <w:r w:rsidR="003B45CF" w:rsidRPr="00100B6A">
        <w:rPr>
          <w:rFonts w:ascii="Calibri" w:eastAsia="Calibri" w:hAnsi="Calibri" w:cs="Times New Roman"/>
        </w:rPr>
        <w:t xml:space="preserve"> – α, β, γ</w:t>
      </w:r>
      <w:r w:rsidR="008339C7" w:rsidRPr="001756C6">
        <w:rPr>
          <w:rFonts w:ascii="Calibri" w:eastAsia="Calibri" w:hAnsi="Calibri" w:cs="Times New Roman"/>
          <w:lang w:val="en-GB"/>
        </w:rPr>
        <w:t>, δ</w:t>
      </w:r>
      <w:r w:rsidR="00BE3B4C" w:rsidRPr="00A526C6">
        <w:rPr>
          <w:rFonts w:ascii="Calibri" w:eastAsia="Calibri" w:hAnsi="Calibri" w:cs="Times New Roman"/>
          <w:lang w:val="en-GB"/>
        </w:rPr>
        <w:t xml:space="preserve">, </w:t>
      </w:r>
      <w:r w:rsidR="00BE3B4C" w:rsidRPr="00A526C6">
        <w:rPr>
          <w:rFonts w:ascii="Calibri" w:eastAsia="Calibri" w:hAnsi="Calibri" w:cs="Calibri"/>
          <w:lang w:val="en-GB"/>
        </w:rPr>
        <w:t>ε</w:t>
      </w:r>
      <w:r w:rsidR="003B45CF" w:rsidRPr="00100B6A">
        <w:rPr>
          <w:rFonts w:ascii="Calibri" w:eastAsia="Calibri" w:hAnsi="Calibri" w:cs="Times New Roman"/>
        </w:rPr>
        <w:t xml:space="preserve">. </w:t>
      </w:r>
      <w:r w:rsidRPr="00100B6A">
        <w:rPr>
          <w:rFonts w:ascii="Calibri" w:eastAsia="Calibri" w:hAnsi="Calibri" w:cs="Times New Roman"/>
        </w:rPr>
        <w:t xml:space="preserve">Skonstruować rzuty prostokątne </w:t>
      </w:r>
      <w:r w:rsidR="00B16C4A" w:rsidRPr="00100B6A">
        <w:rPr>
          <w:rFonts w:ascii="Calibri" w:eastAsia="Calibri" w:hAnsi="Calibri" w:cs="Times New Roman"/>
        </w:rPr>
        <w:t>od góry i z boku</w:t>
      </w:r>
      <w:r w:rsidR="003B45CF" w:rsidRPr="00100B6A">
        <w:rPr>
          <w:rFonts w:ascii="Calibri" w:eastAsia="Calibri" w:hAnsi="Calibri" w:cs="Times New Roman"/>
        </w:rPr>
        <w:t xml:space="preserve"> (</w:t>
      </w:r>
      <w:r w:rsidR="00B16C4A" w:rsidRPr="00100B6A">
        <w:rPr>
          <w:rFonts w:ascii="Calibri" w:eastAsia="Calibri" w:hAnsi="Calibri" w:cs="Times New Roman"/>
        </w:rPr>
        <w:t xml:space="preserve">kartka </w:t>
      </w:r>
      <w:r w:rsidR="003B45CF" w:rsidRPr="00100B6A">
        <w:rPr>
          <w:rFonts w:ascii="Calibri" w:eastAsia="Calibri" w:hAnsi="Calibri" w:cs="Times New Roman"/>
        </w:rPr>
        <w:t xml:space="preserve">A3, </w:t>
      </w:r>
      <w:r w:rsidR="00B16C4A" w:rsidRPr="00100B6A">
        <w:rPr>
          <w:rFonts w:ascii="Calibri" w:eastAsia="Calibri" w:hAnsi="Calibri" w:cs="Times New Roman"/>
        </w:rPr>
        <w:t>skala</w:t>
      </w:r>
      <w:r w:rsidR="003B45CF" w:rsidRPr="00100B6A">
        <w:rPr>
          <w:rFonts w:ascii="Calibri" w:eastAsia="Calibri" w:hAnsi="Calibri" w:cs="Times New Roman"/>
        </w:rPr>
        <w:t xml:space="preserve"> 1:1), </w:t>
      </w:r>
      <w:r w:rsidR="00B16C4A" w:rsidRPr="00100B6A">
        <w:rPr>
          <w:rFonts w:ascii="Calibri" w:eastAsia="Calibri" w:hAnsi="Calibri" w:cs="Times New Roman"/>
        </w:rPr>
        <w:t>określić położenie płaszczyzn</w:t>
      </w:r>
      <w:r w:rsidR="003B45CF" w:rsidRPr="00100B6A">
        <w:rPr>
          <w:rFonts w:ascii="Calibri" w:eastAsia="Calibri" w:hAnsi="Calibri" w:cs="Times New Roman"/>
        </w:rPr>
        <w:t xml:space="preserve">, </w:t>
      </w:r>
      <w:r w:rsidR="00F91E6F" w:rsidRPr="00100B6A">
        <w:rPr>
          <w:rFonts w:ascii="Calibri" w:eastAsia="Calibri" w:hAnsi="Calibri" w:cs="Times New Roman"/>
        </w:rPr>
        <w:t>przyjąć zadane kąty zgodnie z rysunkiem</w:t>
      </w:r>
      <w:r w:rsidR="003B45CF" w:rsidRPr="00100B6A">
        <w:rPr>
          <w:rFonts w:ascii="Calibri" w:eastAsia="Calibri" w:hAnsi="Calibri" w:cs="Times New Roman"/>
        </w:rPr>
        <w:t>,</w:t>
      </w:r>
      <w:r w:rsidR="00B16C4A" w:rsidRPr="00100B6A">
        <w:rPr>
          <w:rFonts w:ascii="Calibri" w:eastAsia="Calibri" w:hAnsi="Calibri" w:cs="Times New Roman"/>
        </w:rPr>
        <w:t xml:space="preserve"> </w:t>
      </w:r>
      <w:r w:rsidR="00F91E6F" w:rsidRPr="00100B6A">
        <w:rPr>
          <w:rFonts w:ascii="Calibri" w:eastAsia="Calibri" w:hAnsi="Calibri" w:cs="Times New Roman"/>
        </w:rPr>
        <w:t xml:space="preserve">zadanie należy wykonać </w:t>
      </w:r>
      <w:r w:rsidR="00B16C4A" w:rsidRPr="00100B6A">
        <w:rPr>
          <w:rFonts w:ascii="Calibri" w:eastAsia="Calibri" w:hAnsi="Calibri" w:cs="Times New Roman"/>
        </w:rPr>
        <w:t>z użyciem papieru oraz ołówka i/lub oprogramowania komputerowego</w:t>
      </w:r>
      <w:r w:rsidR="003B45CF" w:rsidRPr="00100B6A">
        <w:rPr>
          <w:rFonts w:ascii="Calibri" w:eastAsia="Calibri" w:hAnsi="Calibri" w:cs="Times New Roman"/>
        </w:rPr>
        <w:t>.</w:t>
      </w:r>
    </w:p>
    <w:p w:rsidR="003B45CF" w:rsidRPr="00100B6A" w:rsidRDefault="00F91E6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 xml:space="preserve">Po rozwiązaniu zadania należy </w:t>
      </w:r>
      <w:r w:rsidR="00B16C4A" w:rsidRPr="00100B6A">
        <w:rPr>
          <w:rFonts w:ascii="Calibri" w:eastAsia="Calibri" w:hAnsi="Calibri" w:cs="Times New Roman"/>
        </w:rPr>
        <w:t>odpowiedzieć na poniższe pytania</w:t>
      </w:r>
      <w:r w:rsidR="00584828">
        <w:rPr>
          <w:rFonts w:ascii="Calibri" w:eastAsia="Calibri" w:hAnsi="Calibri" w:cs="Times New Roman"/>
        </w:rPr>
        <w:t>. Rozpatruj płaszczyzny w całości, a nie ograniczone przez inne</w:t>
      </w:r>
      <w:r w:rsidR="003B45CF" w:rsidRPr="00100B6A">
        <w:rPr>
          <w:rFonts w:ascii="Calibri" w:eastAsia="Calibri" w:hAnsi="Calibri" w:cs="Times New Roman"/>
        </w:rPr>
        <w:t>:</w:t>
      </w:r>
    </w:p>
    <w:p w:rsidR="003B45CF" w:rsidRPr="00100B6A" w:rsidRDefault="003277ED" w:rsidP="003B45C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bookmarkStart w:id="4" w:name="_Hlk48034052"/>
      <w:r w:rsidRPr="00100B6A">
        <w:rPr>
          <w:rFonts w:ascii="Calibri" w:eastAsia="Calibri" w:hAnsi="Calibri" w:cs="Times New Roman"/>
        </w:rPr>
        <w:t>Kształty jakich figur geometrycznych przyjmują krawędzie przekrojów odpowiadające poszczególnym płaszczyznom</w:t>
      </w:r>
      <w:r w:rsidR="003B45CF" w:rsidRPr="00100B6A">
        <w:rPr>
          <w:rFonts w:ascii="Calibri" w:eastAsia="Calibri" w:hAnsi="Calibri" w:cs="Times New Roman"/>
        </w:rPr>
        <w:t xml:space="preserve">? </w:t>
      </w:r>
    </w:p>
    <w:p w:rsidR="003B45CF" w:rsidRPr="00100B6A" w:rsidRDefault="003277ED" w:rsidP="003B45C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>Ile krawędzi graniastosłupa przecinają poszczególne płaszczyzny?</w:t>
      </w:r>
    </w:p>
    <w:p w:rsidR="003277ED" w:rsidRDefault="003277ED" w:rsidP="003B45C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 xml:space="preserve">Ile ścian </w:t>
      </w:r>
      <w:r w:rsidR="008B46E9">
        <w:rPr>
          <w:rFonts w:ascii="Calibri" w:eastAsia="Calibri" w:hAnsi="Calibri" w:cs="Times New Roman"/>
        </w:rPr>
        <w:t xml:space="preserve">(razem z podstawami) </w:t>
      </w:r>
      <w:r w:rsidRPr="00100B6A">
        <w:rPr>
          <w:rFonts w:ascii="Calibri" w:eastAsia="Calibri" w:hAnsi="Calibri" w:cs="Times New Roman"/>
        </w:rPr>
        <w:t>graniastosłupa przecinają poszczególne płaszczyzny?</w:t>
      </w:r>
    </w:p>
    <w:p w:rsidR="003250DE" w:rsidRPr="00100B6A" w:rsidRDefault="003250DE" w:rsidP="003250DE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 xml:space="preserve">Czy płaszczyzny </w:t>
      </w:r>
      <w:r w:rsidR="00A618AA" w:rsidRPr="001756C6">
        <w:rPr>
          <w:rFonts w:ascii="Calibri" w:eastAsia="Calibri" w:hAnsi="Calibri" w:cs="Times New Roman"/>
          <w:lang w:val="en-GB"/>
        </w:rPr>
        <w:t>δ</w:t>
      </w:r>
      <w:r w:rsidR="00A618AA">
        <w:rPr>
          <w:rFonts w:ascii="Calibri" w:eastAsia="Calibri" w:hAnsi="Calibri" w:cs="Times New Roman"/>
          <w:lang w:val="en-GB"/>
        </w:rPr>
        <w:t xml:space="preserve"> i</w:t>
      </w:r>
      <w:bookmarkStart w:id="5" w:name="_GoBack"/>
      <w:bookmarkEnd w:id="5"/>
      <w:r w:rsidR="00A618AA" w:rsidRPr="00A526C6">
        <w:rPr>
          <w:rFonts w:ascii="Calibri" w:eastAsia="Calibri" w:hAnsi="Calibri" w:cs="Times New Roman"/>
          <w:lang w:val="en-GB"/>
        </w:rPr>
        <w:t xml:space="preserve"> </w:t>
      </w:r>
      <w:r w:rsidR="00A618AA" w:rsidRPr="00A526C6">
        <w:rPr>
          <w:rFonts w:ascii="Calibri" w:eastAsia="Calibri" w:hAnsi="Calibri" w:cs="Calibri"/>
          <w:lang w:val="en-GB"/>
        </w:rPr>
        <w:t>ε</w:t>
      </w:r>
      <w:r w:rsidR="00A618AA" w:rsidRPr="00100B6A">
        <w:rPr>
          <w:rFonts w:ascii="Calibri" w:eastAsia="Calibri" w:hAnsi="Calibri" w:cs="Times New Roman"/>
        </w:rPr>
        <w:t xml:space="preserve"> </w:t>
      </w:r>
      <w:r w:rsidRPr="00100B6A">
        <w:rPr>
          <w:rFonts w:ascii="Calibri" w:eastAsia="Calibri" w:hAnsi="Calibri" w:cs="Times New Roman"/>
        </w:rPr>
        <w:t>są wzajemnie prostopadłe?</w:t>
      </w:r>
    </w:p>
    <w:p w:rsidR="008339C7" w:rsidRPr="00EF23E7" w:rsidRDefault="003250DE" w:rsidP="003250DE">
      <w:pPr>
        <w:spacing w:after="0" w:line="240" w:lineRule="auto"/>
        <w:ind w:left="1004"/>
        <w:contextualSpacing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>Jeżeli nie, to kąt między nimi jest ostry czy rozwarty</w:t>
      </w:r>
      <w:r w:rsidR="008339C7" w:rsidRPr="00EF23E7">
        <w:rPr>
          <w:rFonts w:ascii="Calibri" w:eastAsia="Calibri" w:hAnsi="Calibri" w:cs="Times New Roman"/>
        </w:rPr>
        <w:t>?</w:t>
      </w:r>
    </w:p>
    <w:p w:rsidR="003277ED" w:rsidRPr="00EF23E7" w:rsidRDefault="003250DE" w:rsidP="00EF23E7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Czy któraś krawędź przekroju jest wielokątem foremnym</w:t>
      </w:r>
      <w:r w:rsidR="003277ED" w:rsidRPr="00EF23E7">
        <w:rPr>
          <w:rFonts w:ascii="Calibri" w:eastAsia="Calibri" w:hAnsi="Calibri" w:cs="Times New Roman"/>
        </w:rPr>
        <w:t>?</w:t>
      </w:r>
    </w:p>
    <w:bookmarkEnd w:id="4"/>
    <w:p w:rsidR="003B45CF" w:rsidRPr="00100B6A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3B45CF" w:rsidRPr="00100B6A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100B6A">
        <w:rPr>
          <w:rFonts w:ascii="Calibri" w:eastAsia="Calibri" w:hAnsi="Calibri" w:cs="Times New Roman"/>
          <w:b/>
          <w:bCs/>
          <w:i/>
          <w:iCs/>
        </w:rPr>
        <w:t>Załączone pliki</w:t>
      </w:r>
      <w:r w:rsidR="003B45CF" w:rsidRPr="00100B6A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6" w:name="_Hlk58528514"/>
    </w:p>
    <w:p w:rsidR="003B45CF" w:rsidRPr="00100B6A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>IO1-</w:t>
      </w:r>
      <w:r w:rsidR="000F5C0A" w:rsidRPr="00100B6A">
        <w:rPr>
          <w:rFonts w:ascii="Calibri" w:eastAsia="Calibri" w:hAnsi="Calibri" w:cs="Times New Roman"/>
        </w:rPr>
        <w:t>2</w:t>
      </w:r>
      <w:r w:rsidR="00BE3B4C">
        <w:rPr>
          <w:rFonts w:ascii="Calibri" w:eastAsia="Calibri" w:hAnsi="Calibri" w:cs="Times New Roman"/>
        </w:rPr>
        <w:t>8</w:t>
      </w:r>
      <w:r w:rsidRPr="00100B6A">
        <w:rPr>
          <w:rFonts w:ascii="Calibri" w:eastAsia="Calibri" w:hAnsi="Calibri" w:cs="Times New Roman"/>
        </w:rPr>
        <w:t xml:space="preserve">-a.pdf: </w:t>
      </w:r>
      <w:r w:rsidR="004F2F6F" w:rsidRPr="00100B6A">
        <w:rPr>
          <w:rFonts w:ascii="Calibri" w:eastAsia="Calibri" w:hAnsi="Calibri" w:cs="Times New Roman"/>
        </w:rPr>
        <w:t>rzut prostokątny od</w:t>
      </w:r>
      <w:r w:rsidR="0060459E" w:rsidRPr="00100B6A">
        <w:rPr>
          <w:rFonts w:ascii="Calibri" w:eastAsia="Calibri" w:hAnsi="Calibri" w:cs="Times New Roman"/>
        </w:rPr>
        <w:t xml:space="preserve"> przodu </w:t>
      </w:r>
      <w:r w:rsidR="0079559F">
        <w:rPr>
          <w:rFonts w:ascii="Calibri" w:eastAsia="Calibri" w:hAnsi="Calibri" w:cs="Times New Roman"/>
        </w:rPr>
        <w:t>graniastosłupa</w:t>
      </w:r>
      <w:r w:rsidR="0060459E" w:rsidRPr="00100B6A">
        <w:rPr>
          <w:rFonts w:ascii="Calibri" w:eastAsia="Calibri" w:hAnsi="Calibri" w:cs="Times New Roman"/>
        </w:rPr>
        <w:t xml:space="preserve"> i przecinających go płaszczyzn</w:t>
      </w:r>
      <w:r w:rsidR="0079559F">
        <w:rPr>
          <w:rFonts w:ascii="Calibri" w:eastAsia="Calibri" w:hAnsi="Calibri" w:cs="Times New Roman"/>
        </w:rPr>
        <w:t xml:space="preserve">; rzut od góry </w:t>
      </w:r>
      <w:r w:rsidR="008B46E9">
        <w:rPr>
          <w:rFonts w:ascii="Calibri" w:eastAsia="Calibri" w:hAnsi="Calibri" w:cs="Times New Roman"/>
        </w:rPr>
        <w:t>br</w:t>
      </w:r>
      <w:r w:rsidR="0079559F">
        <w:rPr>
          <w:rFonts w:ascii="Calibri" w:eastAsia="Calibri" w:hAnsi="Calibri" w:cs="Times New Roman"/>
        </w:rPr>
        <w:t>yły przed przecięciem</w:t>
      </w:r>
    </w:p>
    <w:p w:rsidR="003B45CF" w:rsidRPr="00100B6A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>IO1-</w:t>
      </w:r>
      <w:r w:rsidR="000F5C0A" w:rsidRPr="00100B6A">
        <w:rPr>
          <w:rFonts w:ascii="Calibri" w:eastAsia="Calibri" w:hAnsi="Calibri" w:cs="Times New Roman"/>
        </w:rPr>
        <w:t>2</w:t>
      </w:r>
      <w:r w:rsidR="00BE3B4C">
        <w:rPr>
          <w:rFonts w:ascii="Calibri" w:eastAsia="Calibri" w:hAnsi="Calibri" w:cs="Times New Roman"/>
        </w:rPr>
        <w:t>8</w:t>
      </w:r>
      <w:r w:rsidRPr="00100B6A">
        <w:rPr>
          <w:rFonts w:ascii="Calibri" w:eastAsia="Calibri" w:hAnsi="Calibri" w:cs="Times New Roman"/>
        </w:rPr>
        <w:t xml:space="preserve">-b.obj: </w:t>
      </w:r>
      <w:r w:rsidR="0060459E" w:rsidRPr="00100B6A">
        <w:rPr>
          <w:rFonts w:ascii="Calibri" w:eastAsia="Calibri" w:hAnsi="Calibri" w:cs="Times New Roman"/>
        </w:rPr>
        <w:t xml:space="preserve">model </w:t>
      </w:r>
      <w:r w:rsidRPr="00100B6A">
        <w:rPr>
          <w:rFonts w:ascii="Calibri" w:eastAsia="Calibri" w:hAnsi="Calibri" w:cs="Times New Roman"/>
        </w:rPr>
        <w:t>3D</w:t>
      </w:r>
      <w:r w:rsidR="0060459E" w:rsidRPr="00100B6A">
        <w:rPr>
          <w:rFonts w:ascii="Calibri" w:eastAsia="Calibri" w:hAnsi="Calibri" w:cs="Times New Roman"/>
        </w:rPr>
        <w:t xml:space="preserve"> rozwiązania</w:t>
      </w:r>
    </w:p>
    <w:bookmarkEnd w:id="6"/>
    <w:p w:rsidR="003B45CF" w:rsidRPr="00100B6A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3B45CF" w:rsidRPr="00100B6A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100B6A">
        <w:rPr>
          <w:rFonts w:ascii="Calibri" w:eastAsia="Calibri" w:hAnsi="Calibri" w:cs="Times New Roman"/>
          <w:b/>
          <w:bCs/>
          <w:i/>
          <w:iCs/>
        </w:rPr>
        <w:t>Re</w:t>
      </w:r>
      <w:r w:rsidR="008350E1" w:rsidRPr="00100B6A">
        <w:rPr>
          <w:rFonts w:ascii="Calibri" w:eastAsia="Calibri" w:hAnsi="Calibri" w:cs="Times New Roman"/>
          <w:b/>
          <w:bCs/>
          <w:i/>
          <w:iCs/>
        </w:rPr>
        <w:t>zultat</w:t>
      </w:r>
      <w:r w:rsidRPr="00100B6A">
        <w:rPr>
          <w:rFonts w:ascii="Calibri" w:eastAsia="Calibri" w:hAnsi="Calibri" w:cs="Times New Roman"/>
          <w:b/>
          <w:bCs/>
          <w:i/>
          <w:iCs/>
        </w:rPr>
        <w:t>:</w:t>
      </w:r>
    </w:p>
    <w:p w:rsidR="003B45CF" w:rsidRPr="00100B6A" w:rsidRDefault="0060459E" w:rsidP="00894921">
      <w:pPr>
        <w:spacing w:after="0" w:line="240" w:lineRule="auto"/>
        <w:ind w:left="708"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 xml:space="preserve">Rzuty prostokątne od przodu, góry i boku </w:t>
      </w:r>
      <w:r w:rsidR="000F5C0A" w:rsidRPr="00100B6A">
        <w:rPr>
          <w:rFonts w:ascii="Calibri" w:eastAsia="Calibri" w:hAnsi="Calibri" w:cs="Times New Roman"/>
        </w:rPr>
        <w:t>graniastosłupa</w:t>
      </w:r>
      <w:r w:rsidR="00BE3B4C">
        <w:rPr>
          <w:rFonts w:ascii="Calibri" w:eastAsia="Calibri" w:hAnsi="Calibri" w:cs="Times New Roman"/>
        </w:rPr>
        <w:t xml:space="preserve"> przeciętego 5</w:t>
      </w:r>
      <w:r w:rsidRPr="00100B6A">
        <w:rPr>
          <w:rFonts w:ascii="Calibri" w:eastAsia="Calibri" w:hAnsi="Calibri" w:cs="Times New Roman"/>
        </w:rPr>
        <w:t xml:space="preserve"> płaszczyznami</w:t>
      </w:r>
      <w:r w:rsidR="003B45CF" w:rsidRPr="00100B6A">
        <w:rPr>
          <w:rFonts w:ascii="Calibri" w:eastAsia="Calibri" w:hAnsi="Calibri" w:cs="Times New Roman"/>
        </w:rPr>
        <w:t xml:space="preserve"> (</w:t>
      </w:r>
      <w:r w:rsidRPr="00100B6A">
        <w:rPr>
          <w:rFonts w:ascii="Calibri" w:eastAsia="Calibri" w:hAnsi="Calibri" w:cs="Times New Roman"/>
        </w:rPr>
        <w:t xml:space="preserve">kartka </w:t>
      </w:r>
      <w:r w:rsidR="003B45CF" w:rsidRPr="00100B6A">
        <w:rPr>
          <w:rFonts w:ascii="Calibri" w:eastAsia="Calibri" w:hAnsi="Calibri" w:cs="Times New Roman"/>
        </w:rPr>
        <w:t>A3</w:t>
      </w:r>
      <w:r w:rsidRPr="00100B6A">
        <w:rPr>
          <w:rFonts w:ascii="Calibri" w:eastAsia="Calibri" w:hAnsi="Calibri" w:cs="Times New Roman"/>
        </w:rPr>
        <w:t>, skala</w:t>
      </w:r>
      <w:r w:rsidR="003B45CF" w:rsidRPr="00100B6A">
        <w:rPr>
          <w:rFonts w:ascii="Calibri" w:eastAsia="Calibri" w:hAnsi="Calibri" w:cs="Times New Roman"/>
        </w:rPr>
        <w:t xml:space="preserve"> 1:1)</w:t>
      </w:r>
    </w:p>
    <w:p w:rsidR="003B45CF" w:rsidRPr="00100B6A" w:rsidRDefault="0060459E" w:rsidP="003B45CF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</w:rPr>
      </w:pPr>
      <w:r w:rsidRPr="00100B6A">
        <w:rPr>
          <w:rFonts w:ascii="Calibri" w:eastAsia="Calibri" w:hAnsi="Calibri" w:cs="Times New Roman"/>
        </w:rPr>
        <w:t>Odpowiedzi na pytania</w:t>
      </w:r>
      <w:r w:rsidR="00616E05" w:rsidRPr="00100B6A">
        <w:rPr>
          <w:rFonts w:ascii="Calibri" w:eastAsia="Calibri" w:hAnsi="Calibri" w:cs="Times New Roman"/>
        </w:rPr>
        <w:t xml:space="preserve"> 1-5</w:t>
      </w:r>
      <w:r w:rsidR="003B45CF" w:rsidRPr="00100B6A">
        <w:rPr>
          <w:rFonts w:ascii="Calibri" w:eastAsia="Calibri" w:hAnsi="Calibri" w:cs="Times New Roman"/>
        </w:rPr>
        <w:t>.</w:t>
      </w:r>
    </w:p>
    <w:p w:rsidR="003B45CF" w:rsidRPr="00100B6A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</w:p>
    <w:p w:rsidR="003B45CF" w:rsidRPr="00100B6A" w:rsidRDefault="008350E1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100B6A">
        <w:rPr>
          <w:rFonts w:ascii="Calibri" w:eastAsia="Calibri" w:hAnsi="Calibri" w:cs="Times New Roman"/>
          <w:b/>
          <w:bCs/>
          <w:i/>
          <w:iCs/>
        </w:rPr>
        <w:t>Wymagana wiedza</w:t>
      </w:r>
      <w:r w:rsidR="003B45CF" w:rsidRPr="00100B6A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7" w:name="_Hlk45931705"/>
    </w:p>
    <w:p w:rsidR="003B45CF" w:rsidRPr="00100B6A" w:rsidRDefault="0060459E" w:rsidP="003B45CF">
      <w:pPr>
        <w:spacing w:after="0" w:line="240" w:lineRule="auto"/>
        <w:ind w:firstLine="708"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>Podstawowa znajomość geometrii wykreślnej, znajomość brył i figur geometrycznych</w:t>
      </w:r>
      <w:r w:rsidR="003B45CF" w:rsidRPr="00100B6A">
        <w:rPr>
          <w:rFonts w:ascii="Calibri" w:eastAsia="Calibri" w:hAnsi="Calibri" w:cs="Times New Roman"/>
        </w:rPr>
        <w:t>.</w:t>
      </w:r>
    </w:p>
    <w:bookmarkEnd w:id="7"/>
    <w:p w:rsidR="003B45CF" w:rsidRPr="00100B6A" w:rsidRDefault="003B45CF" w:rsidP="003B45CF">
      <w:pPr>
        <w:spacing w:after="0" w:line="240" w:lineRule="auto"/>
        <w:rPr>
          <w:rFonts w:ascii="Calibri" w:eastAsia="Calibri" w:hAnsi="Calibri" w:cs="Times New Roman"/>
        </w:rPr>
      </w:pPr>
    </w:p>
    <w:p w:rsidR="003B45CF" w:rsidRPr="00100B6A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100B6A">
        <w:rPr>
          <w:rFonts w:ascii="Calibri" w:eastAsia="Calibri" w:hAnsi="Calibri" w:cs="Times New Roman"/>
          <w:b/>
          <w:bCs/>
          <w:i/>
          <w:iCs/>
        </w:rPr>
        <w:t>Zawartość w rozszerzonej rzeczywistości</w:t>
      </w:r>
      <w:r w:rsidR="003B45CF" w:rsidRPr="00100B6A">
        <w:rPr>
          <w:rFonts w:ascii="Calibri" w:eastAsia="Calibri" w:hAnsi="Calibri" w:cs="Times New Roman"/>
          <w:b/>
          <w:bCs/>
          <w:i/>
          <w:iCs/>
        </w:rPr>
        <w:t xml:space="preserve">: </w:t>
      </w:r>
    </w:p>
    <w:p w:rsidR="003B45CF" w:rsidRPr="00100B6A" w:rsidRDefault="004D7B75" w:rsidP="003B45CF">
      <w:pPr>
        <w:spacing w:after="120" w:line="240" w:lineRule="auto"/>
        <w:ind w:firstLine="708"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 xml:space="preserve">Model </w:t>
      </w:r>
      <w:r w:rsidR="003B45CF" w:rsidRPr="00100B6A">
        <w:rPr>
          <w:rFonts w:ascii="Calibri" w:eastAsia="Calibri" w:hAnsi="Calibri" w:cs="Times New Roman"/>
        </w:rPr>
        <w:t xml:space="preserve">3D </w:t>
      </w:r>
      <w:r w:rsidRPr="00100B6A">
        <w:rPr>
          <w:rFonts w:ascii="Calibri" w:eastAsia="Calibri" w:hAnsi="Calibri" w:cs="Times New Roman"/>
        </w:rPr>
        <w:t>bryły przeciętej zadanymi płaszczyznami</w:t>
      </w:r>
      <w:r w:rsidR="003B45CF" w:rsidRPr="00100B6A">
        <w:rPr>
          <w:rFonts w:ascii="Calibri" w:eastAsia="Calibri" w:hAnsi="Calibri" w:cs="Times New Roman"/>
        </w:rPr>
        <w:t>.</w:t>
      </w:r>
    </w:p>
    <w:p w:rsidR="003B45CF" w:rsidRPr="00100B6A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3B45CF" w:rsidRPr="00100B6A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800B58" w:rsidRPr="00100B6A" w:rsidRDefault="00800B58" w:rsidP="00800B58">
      <w:pPr>
        <w:spacing w:after="120" w:line="240" w:lineRule="auto"/>
        <w:jc w:val="center"/>
        <w:rPr>
          <w:b/>
          <w:bCs/>
          <w:i/>
          <w:iCs/>
        </w:rPr>
      </w:pPr>
    </w:p>
    <w:bookmarkEnd w:id="1"/>
    <w:p w:rsidR="00242595" w:rsidRPr="00100B6A" w:rsidRDefault="00800B58">
      <w:pPr>
        <w:rPr>
          <w:b/>
          <w:bCs/>
          <w:i/>
          <w:iCs/>
        </w:rPr>
      </w:pPr>
      <w:r w:rsidRPr="00100B6A">
        <w:br w:type="page"/>
      </w:r>
      <w:r w:rsidRPr="00100B6A"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 wp14:anchorId="195340EE" wp14:editId="29EEA6C8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100B6A" w:rsidSect="007536EF">
      <w:headerReference w:type="default" r:id="rId11"/>
      <w:footerReference w:type="default" r:id="rId12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C43" w:rsidRDefault="00956C43" w:rsidP="001B32A4">
      <w:pPr>
        <w:spacing w:after="0" w:line="240" w:lineRule="auto"/>
      </w:pPr>
      <w:r>
        <w:separator/>
      </w:r>
    </w:p>
  </w:endnote>
  <w:endnote w:type="continuationSeparator" w:id="0">
    <w:p w:rsidR="00956C43" w:rsidRDefault="00956C43" w:rsidP="001B3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6EF" w:rsidRDefault="00956C43" w:rsidP="007536EF">
    <w:pPr>
      <w:pStyle w:val="Stopka"/>
      <w:ind w:left="-1418"/>
    </w:pPr>
  </w:p>
  <w:p w:rsidR="007536EF" w:rsidRDefault="00956C43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C43" w:rsidRDefault="00956C43" w:rsidP="001B32A4">
      <w:pPr>
        <w:spacing w:after="0" w:line="240" w:lineRule="auto"/>
      </w:pPr>
      <w:r>
        <w:separator/>
      </w:r>
    </w:p>
  </w:footnote>
  <w:footnote w:type="continuationSeparator" w:id="0">
    <w:p w:rsidR="00956C43" w:rsidRDefault="00956C43" w:rsidP="001B3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55406"/>
    <w:rsid w:val="000B361D"/>
    <w:rsid w:val="000F5C0A"/>
    <w:rsid w:val="00100B6A"/>
    <w:rsid w:val="001B32A4"/>
    <w:rsid w:val="001D64C1"/>
    <w:rsid w:val="00242595"/>
    <w:rsid w:val="002777D0"/>
    <w:rsid w:val="002921A5"/>
    <w:rsid w:val="00292C16"/>
    <w:rsid w:val="00300379"/>
    <w:rsid w:val="003250DE"/>
    <w:rsid w:val="003277ED"/>
    <w:rsid w:val="00344695"/>
    <w:rsid w:val="00356A13"/>
    <w:rsid w:val="00391FBE"/>
    <w:rsid w:val="003A252F"/>
    <w:rsid w:val="003A49F4"/>
    <w:rsid w:val="003B45CF"/>
    <w:rsid w:val="003C7D81"/>
    <w:rsid w:val="003D1222"/>
    <w:rsid w:val="00440A14"/>
    <w:rsid w:val="004417FC"/>
    <w:rsid w:val="004D7B75"/>
    <w:rsid w:val="004F2F6F"/>
    <w:rsid w:val="005006DD"/>
    <w:rsid w:val="00524667"/>
    <w:rsid w:val="005269DA"/>
    <w:rsid w:val="00563909"/>
    <w:rsid w:val="00573FA2"/>
    <w:rsid w:val="00584828"/>
    <w:rsid w:val="005E081C"/>
    <w:rsid w:val="0060459E"/>
    <w:rsid w:val="00616E05"/>
    <w:rsid w:val="00654C5E"/>
    <w:rsid w:val="006B0242"/>
    <w:rsid w:val="007249EC"/>
    <w:rsid w:val="0079559F"/>
    <w:rsid w:val="00800B58"/>
    <w:rsid w:val="008061F1"/>
    <w:rsid w:val="00833837"/>
    <w:rsid w:val="008339C7"/>
    <w:rsid w:val="008350E1"/>
    <w:rsid w:val="00882CD3"/>
    <w:rsid w:val="00894921"/>
    <w:rsid w:val="008B46E9"/>
    <w:rsid w:val="008C2F2F"/>
    <w:rsid w:val="008E6D8B"/>
    <w:rsid w:val="00912EC1"/>
    <w:rsid w:val="00956B54"/>
    <w:rsid w:val="00956C43"/>
    <w:rsid w:val="00A618AA"/>
    <w:rsid w:val="00B16C4A"/>
    <w:rsid w:val="00B62BF9"/>
    <w:rsid w:val="00BC20C5"/>
    <w:rsid w:val="00BE3B4C"/>
    <w:rsid w:val="00CA0126"/>
    <w:rsid w:val="00CC66E0"/>
    <w:rsid w:val="00EF23E7"/>
    <w:rsid w:val="00F04721"/>
    <w:rsid w:val="00F2246F"/>
    <w:rsid w:val="00F90CEC"/>
    <w:rsid w:val="00F91E6F"/>
    <w:rsid w:val="00FB037B"/>
    <w:rsid w:val="00FC142D"/>
    <w:rsid w:val="00FD2168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Maciej Górka</cp:lastModifiedBy>
  <cp:revision>29</cp:revision>
  <dcterms:created xsi:type="dcterms:W3CDTF">2021-10-06T15:29:00Z</dcterms:created>
  <dcterms:modified xsi:type="dcterms:W3CDTF">2021-10-22T14:59:00Z</dcterms:modified>
</cp:coreProperties>
</file>